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2A" w:rsidRDefault="000D502A">
      <w:pPr>
        <w:rPr>
          <w:b/>
          <w:i/>
          <w:color w:val="538135" w:themeColor="accent6" w:themeShade="BF"/>
          <w:sz w:val="48"/>
          <w:szCs w:val="48"/>
        </w:rPr>
      </w:pPr>
      <w:r>
        <w:rPr>
          <w:b/>
          <w:i/>
          <w:noProof/>
          <w:color w:val="538135" w:themeColor="accent6" w:themeShade="BF"/>
          <w:sz w:val="48"/>
          <w:szCs w:val="48"/>
          <w:lang w:eastAsia="en-AU"/>
        </w:rPr>
        <w:drawing>
          <wp:anchor distT="0" distB="0" distL="114300" distR="114300" simplePos="0" relativeHeight="251667456" behindDoc="1" locked="0" layoutInCell="1" allowOverlap="1" wp14:anchorId="0880D077" wp14:editId="50CA084C">
            <wp:simplePos x="0" y="0"/>
            <wp:positionH relativeFrom="column">
              <wp:posOffset>1744980</wp:posOffset>
            </wp:positionH>
            <wp:positionV relativeFrom="paragraph">
              <wp:posOffset>7620</wp:posOffset>
            </wp:positionV>
            <wp:extent cx="2963545" cy="906780"/>
            <wp:effectExtent l="0" t="0" r="8255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yside Transformation fin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02A" w:rsidRDefault="000D502A">
      <w:pPr>
        <w:rPr>
          <w:b/>
          <w:i/>
          <w:color w:val="538135" w:themeColor="accent6" w:themeShade="BF"/>
          <w:sz w:val="48"/>
          <w:szCs w:val="48"/>
        </w:rPr>
      </w:pPr>
    </w:p>
    <w:p w:rsidR="000D502A" w:rsidRDefault="00D03FB0" w:rsidP="000D502A">
      <w:pPr>
        <w:jc w:val="center"/>
        <w:rPr>
          <w:b/>
          <w:color w:val="538135" w:themeColor="accent6" w:themeShade="BF"/>
          <w:sz w:val="48"/>
          <w:szCs w:val="48"/>
          <w:u w:val="single"/>
        </w:rPr>
      </w:pPr>
      <w:r>
        <w:rPr>
          <w:b/>
          <w:color w:val="538135" w:themeColor="accent6" w:themeShade="BF"/>
          <w:sz w:val="48"/>
          <w:szCs w:val="48"/>
          <w:u w:val="single"/>
        </w:rPr>
        <w:t xml:space="preserve">COMMUNITY PARTNERSHIP – HELPING US </w:t>
      </w:r>
    </w:p>
    <w:p w:rsidR="00691C4B" w:rsidRPr="00D03FB0" w:rsidRDefault="00691C4B" w:rsidP="00691C4B">
      <w:pPr>
        <w:jc w:val="center"/>
        <w:rPr>
          <w:rFonts w:ascii="Brush Script MT" w:hAnsi="Brush Script MT"/>
          <w:i/>
          <w:sz w:val="48"/>
          <w:szCs w:val="48"/>
        </w:rPr>
      </w:pPr>
      <w:r w:rsidRPr="00D03FB0">
        <w:rPr>
          <w:rFonts w:ascii="Brush Script MT" w:hAnsi="Brush Script MT"/>
          <w:i/>
          <w:sz w:val="48"/>
          <w:szCs w:val="48"/>
        </w:rPr>
        <w:t>Transforming lives for good.</w:t>
      </w:r>
    </w:p>
    <w:p w:rsidR="000D502A" w:rsidRPr="00D03FB0" w:rsidRDefault="00D03FB0" w:rsidP="00D03FB0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THANK YOU!!</w:t>
      </w:r>
    </w:p>
    <w:p w:rsidR="00FC4D87" w:rsidRPr="00CD4E84" w:rsidRDefault="00FC4D87">
      <w:pPr>
        <w:rPr>
          <w:b/>
          <w:i/>
          <w:color w:val="538135" w:themeColor="accent6" w:themeShade="BF"/>
          <w:sz w:val="48"/>
          <w:szCs w:val="48"/>
        </w:rPr>
      </w:pPr>
      <w:r w:rsidRPr="00CD4E84">
        <w:rPr>
          <w:b/>
          <w:i/>
          <w:color w:val="538135" w:themeColor="accent6" w:themeShade="BF"/>
          <w:sz w:val="48"/>
          <w:szCs w:val="48"/>
        </w:rPr>
        <w:t xml:space="preserve">Under Construction - </w:t>
      </w:r>
    </w:p>
    <w:p w:rsidR="00691C4B" w:rsidRDefault="00D03FB0" w:rsidP="00691C4B">
      <w:r>
        <w:rPr>
          <w:noProof/>
          <w:lang w:eastAsia="en-AU"/>
        </w:rPr>
        <w:drawing>
          <wp:inline distT="0" distB="0" distL="0" distR="0" wp14:anchorId="545E6728" wp14:editId="44A85594">
            <wp:extent cx="1622550" cy="939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B RSL 2014 where memories are ma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41" cy="95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C4B">
        <w:t xml:space="preserve">  Hervey Bay - Pialba</w:t>
      </w:r>
    </w:p>
    <w:p w:rsidR="008F10F2" w:rsidRDefault="008F10F2"/>
    <w:p w:rsidR="00D03FB0" w:rsidRDefault="00D03FB0"/>
    <w:p w:rsidR="00691C4B" w:rsidRDefault="00691C4B" w:rsidP="00691C4B">
      <w:r>
        <w:t>Hervey Bay Boat Club - Urangan</w:t>
      </w:r>
    </w:p>
    <w:p w:rsidR="00D03FB0" w:rsidRDefault="00D03FB0">
      <w:r>
        <w:rPr>
          <w:b/>
          <w:i/>
          <w:noProof/>
          <w:color w:val="538135" w:themeColor="accent6" w:themeShade="BF"/>
          <w:sz w:val="48"/>
          <w:szCs w:val="48"/>
          <w:lang w:eastAsia="en-AU"/>
        </w:rPr>
        <w:drawing>
          <wp:anchor distT="0" distB="0" distL="114300" distR="114300" simplePos="0" relativeHeight="251666432" behindDoc="1" locked="0" layoutInCell="1" allowOverlap="1" wp14:anchorId="3ED5E5BA" wp14:editId="2EDAF6EC">
            <wp:simplePos x="0" y="0"/>
            <wp:positionH relativeFrom="margin">
              <wp:posOffset>34290</wp:posOffset>
            </wp:positionH>
            <wp:positionV relativeFrom="paragraph">
              <wp:posOffset>3175</wp:posOffset>
            </wp:positionV>
            <wp:extent cx="1588693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246" y="21302"/>
                <wp:lineTo x="212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at Club Logo_prim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93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4B">
        <w:tab/>
      </w:r>
      <w:r w:rsidR="00691C4B">
        <w:tab/>
      </w:r>
      <w:r w:rsidR="00691C4B">
        <w:tab/>
      </w:r>
      <w:r w:rsidR="00691C4B">
        <w:tab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8336"/>
      </w:tblGrid>
      <w:tr w:rsidR="005B76AA" w:rsidRPr="005B76AA" w:rsidTr="00303660">
        <w:tc>
          <w:tcPr>
            <w:tcW w:w="213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5B76AA" w:rsidRPr="005B76AA" w:rsidRDefault="005B76AA" w:rsidP="005B76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4CE9A3C" wp14:editId="34FFE6A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521335</wp:posOffset>
                  </wp:positionV>
                  <wp:extent cx="1344930" cy="897255"/>
                  <wp:effectExtent l="0" t="0" r="7620" b="0"/>
                  <wp:wrapThrough wrapText="bothSides">
                    <wp:wrapPolygon edited="0">
                      <wp:start x="0" y="0"/>
                      <wp:lineTo x="0" y="21096"/>
                      <wp:lineTo x="21416" y="21096"/>
                      <wp:lineTo x="2141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 and Pastry Paradis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6AA" w:rsidRDefault="005B76AA" w:rsidP="005B76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</w:p>
          <w:p w:rsidR="00D03FB0" w:rsidRDefault="00D03FB0" w:rsidP="005B76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</w:p>
          <w:p w:rsidR="005B76AA" w:rsidRDefault="005B76AA" w:rsidP="005B76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</w:p>
          <w:p w:rsidR="005B76AA" w:rsidRDefault="005B76AA" w:rsidP="005B76A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</w:p>
          <w:p w:rsidR="00303660" w:rsidRPr="005B76AA" w:rsidRDefault="005B76AA" w:rsidP="005B76AA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  <w:r w:rsidRPr="005B76AA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>9 Main St, Pialba QLD 4655</w:t>
            </w:r>
            <w:r w:rsidR="00303660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  <w:t xml:space="preserve"> - 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7916"/>
            </w:tblGrid>
            <w:tr w:rsidR="00303660" w:rsidRPr="005B76AA" w:rsidTr="00ED1CF5">
              <w:tc>
                <w:tcPr>
                  <w:tcW w:w="420" w:type="dxa"/>
                  <w:shd w:val="clear" w:color="auto" w:fill="FFFFFF"/>
                  <w:tcMar>
                    <w:top w:w="15" w:type="dxa"/>
                    <w:left w:w="0" w:type="dxa"/>
                    <w:bottom w:w="0" w:type="dxa"/>
                    <w:right w:w="0" w:type="dxa"/>
                  </w:tcMar>
                </w:tcPr>
                <w:p w:rsidR="00303660" w:rsidRPr="005B76AA" w:rsidRDefault="00303660" w:rsidP="0030366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3660" w:rsidRPr="005B76AA" w:rsidRDefault="00303660" w:rsidP="00303660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222222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303660" w:rsidRDefault="00303660" w:rsidP="00303660">
            <w:r>
              <w:rPr>
                <w:rFonts w:ascii="Helvetica" w:hAnsi="Helvetica"/>
                <w:color w:val="4E5665"/>
                <w:sz w:val="18"/>
                <w:szCs w:val="18"/>
                <w:shd w:val="clear" w:color="auto" w:fill="FFFFFF"/>
              </w:rPr>
              <w:t>Ph (07) 4124 1115</w:t>
            </w:r>
          </w:p>
          <w:p w:rsidR="005B76AA" w:rsidRPr="005B76AA" w:rsidRDefault="005B76AA" w:rsidP="005B76AA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AU"/>
              </w:rPr>
            </w:pPr>
          </w:p>
        </w:tc>
      </w:tr>
    </w:tbl>
    <w:p w:rsidR="000D6D93" w:rsidRDefault="000D6D93"/>
    <w:p w:rsidR="000D6D93" w:rsidRDefault="000D6D93"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0288" behindDoc="1" locked="0" layoutInCell="1" allowOverlap="1" wp14:anchorId="137AD523" wp14:editId="6A4F61F3">
            <wp:simplePos x="0" y="0"/>
            <wp:positionH relativeFrom="margin">
              <wp:posOffset>99060</wp:posOffset>
            </wp:positionH>
            <wp:positionV relativeFrom="paragraph">
              <wp:posOffset>133985</wp:posOffset>
            </wp:positionV>
            <wp:extent cx="1411605" cy="327660"/>
            <wp:effectExtent l="0" t="0" r="0" b="0"/>
            <wp:wrapTight wrapText="bothSides">
              <wp:wrapPolygon edited="0">
                <wp:start x="291" y="0"/>
                <wp:lineTo x="0" y="11302"/>
                <wp:lineTo x="0" y="13814"/>
                <wp:lineTo x="583" y="20093"/>
                <wp:lineTo x="20696" y="20093"/>
                <wp:lineTo x="21279" y="15070"/>
                <wp:lineTo x="21279" y="12558"/>
                <wp:lineTo x="20696" y="0"/>
                <wp:lineTo x="291" y="0"/>
              </wp:wrapPolygon>
            </wp:wrapTight>
            <wp:docPr id="2" name="Picture 2" descr="Bayside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yside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D93" w:rsidRDefault="002D7FB3">
      <w:r>
        <w:t>www.baysidechristianchurch.com.au</w:t>
      </w:r>
    </w:p>
    <w:p w:rsidR="00E0688B" w:rsidRDefault="00E0688B"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99BA548" wp14:editId="6320BDE8">
            <wp:simplePos x="0" y="0"/>
            <wp:positionH relativeFrom="column">
              <wp:posOffset>205740</wp:posOffset>
            </wp:positionH>
            <wp:positionV relativeFrom="paragraph">
              <wp:posOffset>262890</wp:posOffset>
            </wp:positionV>
            <wp:extent cx="867704" cy="1156970"/>
            <wp:effectExtent l="0" t="0" r="8890" b="5080"/>
            <wp:wrapTight wrapText="bothSides">
              <wp:wrapPolygon edited="0">
                <wp:start x="0" y="0"/>
                <wp:lineTo x="0" y="21339"/>
                <wp:lineTo x="21347" y="21339"/>
                <wp:lineTo x="213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de Bay Antiques &amp; Collectab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04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88B" w:rsidRDefault="00E0688B"/>
    <w:p w:rsidR="00E0688B" w:rsidRDefault="00E0688B"/>
    <w:p w:rsidR="00E0688B" w:rsidRDefault="00E0688B">
      <w:r>
        <w:t>WIDE BAY ANTIQUES</w:t>
      </w:r>
      <w:r w:rsidR="005B76AA">
        <w:t xml:space="preserve"> – Main Street Pialba</w:t>
      </w:r>
    </w:p>
    <w:p w:rsidR="00E0688B" w:rsidRDefault="00993217"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0CA70962" wp14:editId="7F1FA201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1224915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163" y="21303"/>
                <wp:lineTo x="211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yfus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D20" w:rsidRDefault="00F84D20"/>
    <w:p w:rsidR="00F84D20" w:rsidRDefault="00993217">
      <w:r>
        <w:t>CATERING</w:t>
      </w:r>
      <w:r w:rsidR="002D7FB3">
        <w:t xml:space="preserve"> – www.bayfusion.com.au</w:t>
      </w:r>
    </w:p>
    <w:p w:rsidR="00F84D20" w:rsidRDefault="00F84D20"/>
    <w:p w:rsidR="00F84D20" w:rsidRDefault="00993217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19CDBA7" wp14:editId="19A36A1D">
            <wp:simplePos x="0" y="0"/>
            <wp:positionH relativeFrom="column">
              <wp:posOffset>213360</wp:posOffset>
            </wp:positionH>
            <wp:positionV relativeFrom="paragraph">
              <wp:posOffset>55245</wp:posOffset>
            </wp:positionV>
            <wp:extent cx="867703" cy="1156970"/>
            <wp:effectExtent l="0" t="0" r="8890" b="5080"/>
            <wp:wrapTight wrapText="bothSides">
              <wp:wrapPolygon edited="0">
                <wp:start x="0" y="0"/>
                <wp:lineTo x="0" y="21339"/>
                <wp:lineTo x="21347" y="21339"/>
                <wp:lineTo x="213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rrafas Coffe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7703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17" w:rsidRDefault="00993217"/>
    <w:p w:rsidR="00993217" w:rsidRDefault="002D7FB3">
      <w:proofErr w:type="spellStart"/>
      <w:r>
        <w:t>Zarrafas</w:t>
      </w:r>
      <w:proofErr w:type="spellEnd"/>
      <w:r w:rsidR="005B76AA">
        <w:t xml:space="preserve"> </w:t>
      </w:r>
      <w:r w:rsidR="009827E2">
        <w:t>–</w:t>
      </w:r>
      <w:r w:rsidR="005B76AA" w:rsidRPr="005B76AA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9827E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Woolworths Carpark - </w:t>
      </w:r>
      <w:bookmarkStart w:id="0" w:name="_GoBack"/>
      <w:bookmarkEnd w:id="0"/>
      <w:r w:rsidR="009827E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Pialba - </w:t>
      </w:r>
      <w:r w:rsidR="005B76AA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</w:t>
      </w:r>
      <w:r w:rsidR="005B76AA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zarraffas</w:t>
      </w:r>
      <w:r w:rsidR="005B76AA">
        <w:rPr>
          <w:rFonts w:ascii="Arial" w:hAnsi="Arial" w:cs="Arial"/>
          <w:color w:val="006621"/>
          <w:sz w:val="21"/>
          <w:szCs w:val="21"/>
          <w:shd w:val="clear" w:color="auto" w:fill="FFFFFF"/>
        </w:rPr>
        <w:t>.com</w:t>
      </w:r>
    </w:p>
    <w:p w:rsidR="00993217" w:rsidRDefault="00993217"/>
    <w:p w:rsidR="00993217" w:rsidRDefault="00993217"/>
    <w:p w:rsidR="00993217" w:rsidRDefault="00993217"/>
    <w:p w:rsidR="00993217" w:rsidRDefault="009827E2">
      <w:r>
        <w:rPr>
          <w:noProof/>
          <w:lang w:eastAsia="en-AU"/>
        </w:rPr>
        <w:drawing>
          <wp:inline distT="0" distB="0" distL="0" distR="0" wp14:anchorId="57CA3C2D" wp14:editId="0473708E">
            <wp:extent cx="2202180" cy="567484"/>
            <wp:effectExtent l="0" t="0" r="762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 hour gy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Torquay Terrace – Pialba – Phone 0402 600 606</w:t>
      </w:r>
    </w:p>
    <w:p w:rsidR="00120220" w:rsidRDefault="00120220"/>
    <w:p w:rsidR="00FC4D87" w:rsidRDefault="00120220"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407DF2B1" wp14:editId="3AD449B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601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k Smit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AA">
        <w:t xml:space="preserve">  </w:t>
      </w:r>
      <w:r w:rsidR="005B76AA">
        <w:rPr>
          <w:rFonts w:ascii="Arial" w:hAnsi="Arial" w:cs="Arial"/>
          <w:color w:val="222222"/>
          <w:shd w:val="clear" w:color="auto" w:fill="FFFFFF"/>
        </w:rPr>
        <w:t>1b/101 Beach Rd, Pialba QLD 4655</w:t>
      </w:r>
      <w:r w:rsidR="005B76AA">
        <w:rPr>
          <w:rFonts w:ascii="Arial" w:hAnsi="Arial" w:cs="Arial"/>
          <w:color w:val="222222"/>
        </w:rPr>
        <w:br/>
      </w:r>
      <w:r w:rsidR="005B76AA">
        <w:t>(07) 4194 2564</w:t>
      </w:r>
    </w:p>
    <w:p w:rsidR="005B76AA" w:rsidRDefault="005B76AA"/>
    <w:p w:rsidR="005B76AA" w:rsidRDefault="005B76AA"/>
    <w:p w:rsidR="005B76AA" w:rsidRDefault="005B76AA"/>
    <w:p w:rsidR="00452C13" w:rsidRDefault="009827E2"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7D1BD986" wp14:editId="3074DBCC">
            <wp:simplePos x="0" y="0"/>
            <wp:positionH relativeFrom="column">
              <wp:posOffset>-102235</wp:posOffset>
            </wp:positionH>
            <wp:positionV relativeFrom="paragraph">
              <wp:posOffset>115570</wp:posOffset>
            </wp:positionV>
            <wp:extent cx="12776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56" y="21115"/>
                <wp:lineTo x="212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eathe Health Clu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7E2" w:rsidRDefault="009827E2" w:rsidP="009827E2">
      <w:r>
        <w:rPr>
          <w:rFonts w:ascii="Arial" w:hAnsi="Arial" w:cs="Arial"/>
          <w:color w:val="222222"/>
          <w:shd w:val="clear" w:color="auto" w:fill="FFFFFF"/>
        </w:rPr>
        <w:t xml:space="preserve">184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Dayman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St, Urangan QLD 4655</w:t>
      </w:r>
      <w:r>
        <w:rPr>
          <w:rFonts w:ascii="Arial" w:hAnsi="Arial" w:cs="Arial"/>
          <w:color w:val="222222"/>
        </w:rPr>
        <w:br/>
      </w:r>
      <w:r>
        <w:t>(07) 4128 9355</w:t>
      </w:r>
    </w:p>
    <w:p w:rsidR="00D341FE" w:rsidRDefault="00D341FE"/>
    <w:p w:rsidR="00D341FE" w:rsidRDefault="009827E2">
      <w:r>
        <w:t xml:space="preserve"> </w:t>
      </w:r>
    </w:p>
    <w:p w:rsidR="00452C13" w:rsidRDefault="00452C13"/>
    <w:p w:rsidR="00452C13" w:rsidRDefault="009827E2"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051560" cy="1178188"/>
            <wp:effectExtent l="0" t="0" r="0" b="3175"/>
            <wp:wrapTight wrapText="bothSides">
              <wp:wrapPolygon edited="0">
                <wp:start x="0" y="0"/>
                <wp:lineTo x="0" y="21309"/>
                <wp:lineTo x="21130" y="21309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7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13" w:rsidRDefault="00452C13"/>
    <w:p w:rsidR="00452C13" w:rsidRDefault="00452C13"/>
    <w:p w:rsidR="002D7FB3" w:rsidRDefault="002D7FB3"/>
    <w:sectPr w:rsidR="002D7FB3" w:rsidSect="000D5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87"/>
    <w:rsid w:val="00026A4A"/>
    <w:rsid w:val="000D502A"/>
    <w:rsid w:val="000D6D93"/>
    <w:rsid w:val="00120220"/>
    <w:rsid w:val="002D7FB3"/>
    <w:rsid w:val="00303660"/>
    <w:rsid w:val="003C2D0C"/>
    <w:rsid w:val="00452C13"/>
    <w:rsid w:val="005B76AA"/>
    <w:rsid w:val="005D23A1"/>
    <w:rsid w:val="00691C4B"/>
    <w:rsid w:val="007349C8"/>
    <w:rsid w:val="0082382D"/>
    <w:rsid w:val="008249E6"/>
    <w:rsid w:val="0083594F"/>
    <w:rsid w:val="008F10F2"/>
    <w:rsid w:val="0092415C"/>
    <w:rsid w:val="009827E2"/>
    <w:rsid w:val="00993217"/>
    <w:rsid w:val="00CD4E84"/>
    <w:rsid w:val="00D03FB0"/>
    <w:rsid w:val="00D341FE"/>
    <w:rsid w:val="00E0688B"/>
    <w:rsid w:val="00F84D20"/>
    <w:rsid w:val="00FC4D87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6E424-85DA-4368-B04F-2FB77599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BayTrans2</dc:creator>
  <cp:keywords/>
  <dc:description/>
  <cp:lastModifiedBy>BayTrans2</cp:lastModifiedBy>
  <cp:revision>3</cp:revision>
  <dcterms:created xsi:type="dcterms:W3CDTF">2015-07-06T04:56:00Z</dcterms:created>
  <dcterms:modified xsi:type="dcterms:W3CDTF">2015-07-06T05:04:00Z</dcterms:modified>
</cp:coreProperties>
</file>